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4EEAF9" w14:textId="77777777" w:rsidR="00627B64" w:rsidRDefault="00627B64" w:rsidP="00627B64">
      <w:pPr>
        <w:pStyle w:val="Title"/>
        <w:spacing w:before="64"/>
        <w:ind w:left="0" w:right="40"/>
        <w:jc w:val="center"/>
        <w:rPr>
          <w:rFonts w:ascii="Aptos" w:hAnsi="Aptos"/>
          <w:u w:val="none"/>
        </w:rPr>
      </w:pPr>
      <w:bookmarkStart w:id="0" w:name="_Hlk176547449"/>
      <w:r>
        <w:rPr>
          <w:rFonts w:ascii="Aptos" w:hAnsi="Aptos"/>
          <w:u w:val="none"/>
        </w:rPr>
        <w:t xml:space="preserve">WSG </w:t>
      </w:r>
      <w:r w:rsidRPr="00627B64">
        <w:rPr>
          <w:rFonts w:ascii="Aptos" w:hAnsi="Aptos"/>
          <w:u w:val="none"/>
        </w:rPr>
        <w:t>Career Development Framework Credential Appeal</w:t>
      </w:r>
    </w:p>
    <w:p w14:paraId="079940E8" w14:textId="77777777" w:rsidR="00E97156" w:rsidRPr="00C72E77" w:rsidRDefault="00771305" w:rsidP="00627B64">
      <w:pPr>
        <w:pStyle w:val="Title"/>
        <w:spacing w:before="64"/>
        <w:ind w:left="0" w:right="40"/>
        <w:jc w:val="center"/>
        <w:rPr>
          <w:rFonts w:ascii="Aptos" w:hAnsi="Aptos"/>
          <w:b w:val="0"/>
        </w:rPr>
      </w:pPr>
      <w:r w:rsidRPr="00627B64">
        <w:rPr>
          <w:rFonts w:ascii="Aptos" w:hAnsi="Aptos"/>
          <w:spacing w:val="-12"/>
          <w:u w:val="none"/>
        </w:rPr>
        <w:t xml:space="preserve"> </w:t>
      </w:r>
      <w:r w:rsidR="00627B64" w:rsidRPr="00627B64">
        <w:rPr>
          <w:rFonts w:ascii="Aptos" w:hAnsi="Aptos"/>
          <w:spacing w:val="-12"/>
          <w:u w:val="none"/>
        </w:rPr>
        <w:t>Self-Assessment Checklist</w:t>
      </w:r>
    </w:p>
    <w:bookmarkEnd w:id="0"/>
    <w:p w14:paraId="1D5BADDE" w14:textId="77777777" w:rsidR="00E97156" w:rsidRPr="00C72E77" w:rsidRDefault="00E97156">
      <w:pPr>
        <w:pStyle w:val="BodyText"/>
        <w:spacing w:before="7"/>
        <w:rPr>
          <w:rFonts w:ascii="Aptos" w:hAnsi="Aptos"/>
          <w:b/>
        </w:rPr>
      </w:pPr>
    </w:p>
    <w:p w14:paraId="6129F038" w14:textId="77777777" w:rsidR="005F66F4" w:rsidRPr="005E2FB3" w:rsidRDefault="005F66F4" w:rsidP="005E2FB3">
      <w:pPr>
        <w:pStyle w:val="ListParagraph"/>
        <w:numPr>
          <w:ilvl w:val="0"/>
          <w:numId w:val="1"/>
        </w:numPr>
        <w:tabs>
          <w:tab w:val="left" w:pos="477"/>
          <w:tab w:val="left" w:pos="479"/>
        </w:tabs>
        <w:spacing w:line="276" w:lineRule="auto"/>
        <w:ind w:right="122"/>
        <w:jc w:val="left"/>
        <w:rPr>
          <w:rFonts w:ascii="Aptos" w:hAnsi="Aptos"/>
          <w:sz w:val="24"/>
        </w:rPr>
      </w:pPr>
      <w:r w:rsidRPr="00C72E77">
        <w:rPr>
          <w:rFonts w:ascii="Aptos" w:hAnsi="Aptos"/>
          <w:sz w:val="24"/>
        </w:rPr>
        <w:t xml:space="preserve">This checklist will help you determine if you have </w:t>
      </w:r>
      <w:r w:rsidRPr="00C72E77">
        <w:rPr>
          <w:rFonts w:ascii="Aptos" w:hAnsi="Aptos"/>
          <w:b/>
          <w:sz w:val="24"/>
        </w:rPr>
        <w:t xml:space="preserve">new information </w:t>
      </w:r>
      <w:r w:rsidRPr="00C72E77">
        <w:rPr>
          <w:rFonts w:ascii="Aptos" w:hAnsi="Aptos"/>
          <w:sz w:val="24"/>
        </w:rPr>
        <w:t>to provide to the Credential Approval Panel.</w:t>
      </w:r>
      <w:r w:rsidR="005E2FB3" w:rsidRPr="005E2FB3">
        <w:rPr>
          <w:rFonts w:ascii="Aptos" w:hAnsi="Aptos"/>
          <w:sz w:val="24"/>
        </w:rPr>
        <w:t xml:space="preserve"> </w:t>
      </w:r>
      <w:r w:rsidR="005E2FB3" w:rsidRPr="00C72E77">
        <w:rPr>
          <w:rFonts w:ascii="Aptos" w:hAnsi="Aptos"/>
          <w:sz w:val="24"/>
        </w:rPr>
        <w:t>This</w:t>
      </w:r>
      <w:r w:rsidR="005E2FB3">
        <w:rPr>
          <w:rFonts w:ascii="Aptos" w:hAnsi="Aptos"/>
          <w:spacing w:val="-17"/>
          <w:sz w:val="24"/>
        </w:rPr>
        <w:t xml:space="preserve"> </w:t>
      </w:r>
      <w:r w:rsidR="005E2FB3" w:rsidRPr="00C72E77">
        <w:rPr>
          <w:rFonts w:ascii="Aptos" w:hAnsi="Aptos"/>
          <w:sz w:val="24"/>
        </w:rPr>
        <w:t>checklist</w:t>
      </w:r>
      <w:r w:rsidR="005E2FB3" w:rsidRPr="00C72E77">
        <w:rPr>
          <w:rFonts w:ascii="Aptos" w:hAnsi="Aptos"/>
          <w:spacing w:val="-17"/>
          <w:sz w:val="24"/>
        </w:rPr>
        <w:t xml:space="preserve"> </w:t>
      </w:r>
      <w:r w:rsidR="005E2FB3" w:rsidRPr="00C72E77">
        <w:rPr>
          <w:rFonts w:ascii="Aptos" w:hAnsi="Aptos"/>
          <w:sz w:val="24"/>
        </w:rPr>
        <w:t>is</w:t>
      </w:r>
      <w:r w:rsidR="005E2FB3" w:rsidRPr="00C72E77">
        <w:rPr>
          <w:rFonts w:ascii="Aptos" w:hAnsi="Aptos"/>
          <w:spacing w:val="-16"/>
          <w:sz w:val="24"/>
        </w:rPr>
        <w:t xml:space="preserve"> </w:t>
      </w:r>
      <w:r w:rsidR="005E2FB3" w:rsidRPr="00C72E77">
        <w:rPr>
          <w:rFonts w:ascii="Aptos" w:hAnsi="Aptos"/>
          <w:sz w:val="24"/>
        </w:rPr>
        <w:t>not</w:t>
      </w:r>
      <w:r w:rsidR="005E2FB3" w:rsidRPr="00C72E77">
        <w:rPr>
          <w:rFonts w:ascii="Aptos" w:hAnsi="Aptos"/>
          <w:spacing w:val="-16"/>
          <w:sz w:val="24"/>
        </w:rPr>
        <w:t xml:space="preserve"> </w:t>
      </w:r>
      <w:r w:rsidR="005E2FB3" w:rsidRPr="00C72E77">
        <w:rPr>
          <w:rFonts w:ascii="Aptos" w:hAnsi="Aptos"/>
          <w:sz w:val="24"/>
        </w:rPr>
        <w:t>the</w:t>
      </w:r>
      <w:r w:rsidR="005E2FB3" w:rsidRPr="00C72E77">
        <w:rPr>
          <w:rFonts w:ascii="Aptos" w:hAnsi="Aptos"/>
          <w:spacing w:val="-17"/>
          <w:sz w:val="24"/>
        </w:rPr>
        <w:t xml:space="preserve"> </w:t>
      </w:r>
      <w:r w:rsidR="005E2FB3" w:rsidRPr="00C72E77">
        <w:rPr>
          <w:rFonts w:ascii="Aptos" w:hAnsi="Aptos"/>
          <w:sz w:val="24"/>
        </w:rPr>
        <w:t>appeal</w:t>
      </w:r>
      <w:r w:rsidR="005E2FB3" w:rsidRPr="00C72E77">
        <w:rPr>
          <w:rFonts w:ascii="Aptos" w:hAnsi="Aptos"/>
          <w:spacing w:val="-17"/>
          <w:sz w:val="24"/>
        </w:rPr>
        <w:t xml:space="preserve"> </w:t>
      </w:r>
      <w:r w:rsidR="005E2FB3" w:rsidRPr="00C72E77">
        <w:rPr>
          <w:rFonts w:ascii="Aptos" w:hAnsi="Aptos"/>
          <w:sz w:val="24"/>
        </w:rPr>
        <w:t>form.</w:t>
      </w:r>
      <w:r w:rsidR="005E2FB3" w:rsidRPr="00C72E77">
        <w:rPr>
          <w:rFonts w:ascii="Aptos" w:hAnsi="Aptos"/>
          <w:spacing w:val="-16"/>
          <w:sz w:val="24"/>
        </w:rPr>
        <w:t xml:space="preserve"> </w:t>
      </w:r>
    </w:p>
    <w:p w14:paraId="20F174A1" w14:textId="77777777" w:rsidR="00E97156" w:rsidRPr="00C72E77" w:rsidRDefault="00771305" w:rsidP="005F66F4">
      <w:pPr>
        <w:pStyle w:val="ListParagraph"/>
        <w:numPr>
          <w:ilvl w:val="0"/>
          <w:numId w:val="1"/>
        </w:numPr>
        <w:tabs>
          <w:tab w:val="left" w:pos="477"/>
          <w:tab w:val="left" w:pos="479"/>
        </w:tabs>
        <w:spacing w:line="278" w:lineRule="auto"/>
        <w:jc w:val="left"/>
        <w:rPr>
          <w:rFonts w:ascii="Aptos" w:hAnsi="Aptos"/>
          <w:b/>
          <w:sz w:val="24"/>
        </w:rPr>
      </w:pPr>
      <w:r w:rsidRPr="00C72E77">
        <w:rPr>
          <w:rFonts w:ascii="Aptos" w:hAnsi="Aptos"/>
          <w:b/>
          <w:sz w:val="24"/>
        </w:rPr>
        <w:t xml:space="preserve">You should only submit an appeal request if there is new information which can address the issues highlighted in </w:t>
      </w:r>
      <w:r w:rsidR="003F05DC">
        <w:rPr>
          <w:rFonts w:ascii="Aptos" w:hAnsi="Aptos"/>
          <w:b/>
          <w:sz w:val="24"/>
        </w:rPr>
        <w:t>the</w:t>
      </w:r>
      <w:r w:rsidRPr="00C72E77">
        <w:rPr>
          <w:rFonts w:ascii="Aptos" w:hAnsi="Aptos"/>
          <w:b/>
          <w:sz w:val="24"/>
        </w:rPr>
        <w:t xml:space="preserve"> </w:t>
      </w:r>
      <w:r w:rsidR="00CA705B">
        <w:rPr>
          <w:rFonts w:ascii="Aptos" w:hAnsi="Aptos"/>
          <w:b/>
          <w:sz w:val="24"/>
        </w:rPr>
        <w:t>unsuccessful</w:t>
      </w:r>
      <w:r w:rsidRPr="00C72E77">
        <w:rPr>
          <w:rFonts w:ascii="Aptos" w:hAnsi="Aptos"/>
          <w:b/>
          <w:sz w:val="24"/>
        </w:rPr>
        <w:t xml:space="preserve"> notification.</w:t>
      </w:r>
    </w:p>
    <w:p w14:paraId="6A14079F" w14:textId="77777777" w:rsidR="00E97156" w:rsidRPr="00C72E77" w:rsidRDefault="00771305" w:rsidP="005F66F4">
      <w:pPr>
        <w:pStyle w:val="ListParagraph"/>
        <w:numPr>
          <w:ilvl w:val="0"/>
          <w:numId w:val="1"/>
        </w:numPr>
        <w:tabs>
          <w:tab w:val="left" w:pos="477"/>
          <w:tab w:val="left" w:pos="479"/>
        </w:tabs>
        <w:spacing w:line="276" w:lineRule="auto"/>
        <w:jc w:val="left"/>
        <w:rPr>
          <w:rFonts w:ascii="Aptos" w:hAnsi="Aptos"/>
          <w:sz w:val="24"/>
        </w:rPr>
      </w:pPr>
      <w:r w:rsidRPr="00C72E77">
        <w:rPr>
          <w:rFonts w:ascii="Aptos" w:hAnsi="Aptos"/>
          <w:sz w:val="24"/>
        </w:rPr>
        <w:t>Your</w:t>
      </w:r>
      <w:r w:rsidRPr="00C72E77">
        <w:rPr>
          <w:rFonts w:ascii="Aptos" w:hAnsi="Aptos"/>
          <w:spacing w:val="-12"/>
          <w:sz w:val="24"/>
        </w:rPr>
        <w:t xml:space="preserve"> </w:t>
      </w:r>
      <w:r w:rsidRPr="00C72E77">
        <w:rPr>
          <w:rFonts w:ascii="Aptos" w:hAnsi="Aptos"/>
          <w:sz w:val="24"/>
        </w:rPr>
        <w:t>appeal</w:t>
      </w:r>
      <w:r w:rsidRPr="00C72E77">
        <w:rPr>
          <w:rFonts w:ascii="Aptos" w:hAnsi="Aptos"/>
          <w:spacing w:val="-11"/>
          <w:sz w:val="24"/>
        </w:rPr>
        <w:t xml:space="preserve"> </w:t>
      </w:r>
      <w:r w:rsidRPr="00C72E77">
        <w:rPr>
          <w:rFonts w:ascii="Aptos" w:hAnsi="Aptos"/>
          <w:sz w:val="24"/>
        </w:rPr>
        <w:t>will</w:t>
      </w:r>
      <w:r w:rsidRPr="00C72E77">
        <w:rPr>
          <w:rFonts w:ascii="Aptos" w:hAnsi="Aptos"/>
          <w:spacing w:val="-11"/>
          <w:sz w:val="24"/>
        </w:rPr>
        <w:t xml:space="preserve"> </w:t>
      </w:r>
      <w:r w:rsidRPr="00C72E77">
        <w:rPr>
          <w:rFonts w:ascii="Aptos" w:hAnsi="Aptos"/>
          <w:sz w:val="24"/>
        </w:rPr>
        <w:t>be</w:t>
      </w:r>
      <w:r w:rsidRPr="00C72E77">
        <w:rPr>
          <w:rFonts w:ascii="Aptos" w:hAnsi="Aptos"/>
          <w:spacing w:val="-10"/>
          <w:sz w:val="24"/>
        </w:rPr>
        <w:t xml:space="preserve"> </w:t>
      </w:r>
      <w:r w:rsidRPr="00C72E77">
        <w:rPr>
          <w:rFonts w:ascii="Aptos" w:hAnsi="Aptos"/>
          <w:sz w:val="24"/>
        </w:rPr>
        <w:t>evaluated</w:t>
      </w:r>
      <w:r w:rsidRPr="00C72E77">
        <w:rPr>
          <w:rFonts w:ascii="Aptos" w:hAnsi="Aptos"/>
          <w:spacing w:val="-10"/>
          <w:sz w:val="24"/>
        </w:rPr>
        <w:t xml:space="preserve"> </w:t>
      </w:r>
      <w:r w:rsidRPr="00C72E77">
        <w:rPr>
          <w:rFonts w:ascii="Aptos" w:hAnsi="Aptos"/>
          <w:sz w:val="24"/>
        </w:rPr>
        <w:t>by</w:t>
      </w:r>
      <w:r w:rsidRPr="00C72E77">
        <w:rPr>
          <w:rFonts w:ascii="Aptos" w:hAnsi="Aptos"/>
          <w:spacing w:val="-13"/>
          <w:sz w:val="24"/>
        </w:rPr>
        <w:t xml:space="preserve"> </w:t>
      </w:r>
      <w:r w:rsidRPr="00C72E77">
        <w:rPr>
          <w:rFonts w:ascii="Aptos" w:hAnsi="Aptos"/>
          <w:sz w:val="24"/>
        </w:rPr>
        <w:t>the</w:t>
      </w:r>
      <w:r w:rsidRPr="00C72E77">
        <w:rPr>
          <w:rFonts w:ascii="Aptos" w:hAnsi="Aptos"/>
          <w:spacing w:val="-10"/>
          <w:sz w:val="24"/>
        </w:rPr>
        <w:t xml:space="preserve"> </w:t>
      </w:r>
      <w:r w:rsidRPr="00C72E77">
        <w:rPr>
          <w:rFonts w:ascii="Aptos" w:hAnsi="Aptos"/>
          <w:sz w:val="24"/>
        </w:rPr>
        <w:t>Credential</w:t>
      </w:r>
      <w:r w:rsidRPr="00C72E77">
        <w:rPr>
          <w:rFonts w:ascii="Aptos" w:hAnsi="Aptos"/>
          <w:spacing w:val="-7"/>
          <w:sz w:val="24"/>
        </w:rPr>
        <w:t xml:space="preserve"> </w:t>
      </w:r>
      <w:r w:rsidRPr="00C72E77">
        <w:rPr>
          <w:rFonts w:ascii="Aptos" w:hAnsi="Aptos"/>
          <w:sz w:val="24"/>
        </w:rPr>
        <w:t>Approval</w:t>
      </w:r>
      <w:r w:rsidRPr="00C72E77">
        <w:rPr>
          <w:rFonts w:ascii="Aptos" w:hAnsi="Aptos"/>
          <w:spacing w:val="-10"/>
          <w:sz w:val="24"/>
        </w:rPr>
        <w:t xml:space="preserve"> </w:t>
      </w:r>
      <w:r w:rsidRPr="00C72E77">
        <w:rPr>
          <w:rFonts w:ascii="Aptos" w:hAnsi="Aptos"/>
          <w:sz w:val="24"/>
        </w:rPr>
        <w:t>Panel</w:t>
      </w:r>
      <w:r w:rsidRPr="00C72E77">
        <w:rPr>
          <w:rFonts w:ascii="Aptos" w:hAnsi="Aptos"/>
          <w:spacing w:val="-10"/>
          <w:sz w:val="24"/>
        </w:rPr>
        <w:t xml:space="preserve"> </w:t>
      </w:r>
      <w:r w:rsidRPr="00C72E77">
        <w:rPr>
          <w:rFonts w:ascii="Aptos" w:hAnsi="Aptos"/>
          <w:sz w:val="24"/>
        </w:rPr>
        <w:t>based</w:t>
      </w:r>
      <w:r w:rsidRPr="00C72E77">
        <w:rPr>
          <w:rFonts w:ascii="Aptos" w:hAnsi="Aptos"/>
          <w:spacing w:val="-12"/>
          <w:sz w:val="24"/>
        </w:rPr>
        <w:t xml:space="preserve"> </w:t>
      </w:r>
      <w:r w:rsidRPr="00C72E77">
        <w:rPr>
          <w:rFonts w:ascii="Aptos" w:hAnsi="Aptos"/>
          <w:sz w:val="24"/>
        </w:rPr>
        <w:t>on</w:t>
      </w:r>
      <w:r w:rsidRPr="00C72E77">
        <w:rPr>
          <w:rFonts w:ascii="Aptos" w:hAnsi="Aptos"/>
          <w:spacing w:val="-10"/>
          <w:sz w:val="24"/>
        </w:rPr>
        <w:t xml:space="preserve"> </w:t>
      </w:r>
      <w:r w:rsidRPr="00C72E77">
        <w:rPr>
          <w:rFonts w:ascii="Aptos" w:hAnsi="Aptos"/>
          <w:sz w:val="24"/>
        </w:rPr>
        <w:t>the</w:t>
      </w:r>
      <w:r w:rsidRPr="00C72E77">
        <w:rPr>
          <w:rFonts w:ascii="Aptos" w:hAnsi="Aptos"/>
          <w:spacing w:val="-17"/>
          <w:sz w:val="24"/>
        </w:rPr>
        <w:t xml:space="preserve"> </w:t>
      </w:r>
      <w:r w:rsidRPr="00C72E77">
        <w:rPr>
          <w:rFonts w:ascii="Aptos" w:hAnsi="Aptos"/>
          <w:sz w:val="24"/>
        </w:rPr>
        <w:t>WSG</w:t>
      </w:r>
      <w:r w:rsidRPr="00C72E77">
        <w:rPr>
          <w:rFonts w:ascii="Aptos" w:hAnsi="Aptos"/>
          <w:spacing w:val="-10"/>
          <w:sz w:val="24"/>
        </w:rPr>
        <w:t xml:space="preserve"> </w:t>
      </w:r>
      <w:r w:rsidRPr="00C72E77">
        <w:rPr>
          <w:rFonts w:ascii="Aptos" w:hAnsi="Aptos"/>
          <w:sz w:val="24"/>
        </w:rPr>
        <w:t>CDF Credential Criteria.</w:t>
      </w:r>
    </w:p>
    <w:p w14:paraId="1D755560" w14:textId="77777777" w:rsidR="00E97156" w:rsidRPr="00C72E77" w:rsidRDefault="00771305" w:rsidP="005F66F4">
      <w:pPr>
        <w:pStyle w:val="ListParagraph"/>
        <w:numPr>
          <w:ilvl w:val="0"/>
          <w:numId w:val="1"/>
        </w:numPr>
        <w:tabs>
          <w:tab w:val="left" w:pos="477"/>
          <w:tab w:val="left" w:pos="479"/>
        </w:tabs>
        <w:spacing w:line="278" w:lineRule="auto"/>
        <w:ind w:right="112"/>
        <w:jc w:val="left"/>
        <w:rPr>
          <w:rFonts w:ascii="Aptos" w:hAnsi="Aptos"/>
          <w:sz w:val="24"/>
        </w:rPr>
      </w:pPr>
      <w:r w:rsidRPr="00C72E77">
        <w:rPr>
          <w:rFonts w:ascii="Aptos" w:hAnsi="Aptos"/>
          <w:sz w:val="24"/>
        </w:rPr>
        <w:t>Should</w:t>
      </w:r>
      <w:r w:rsidRPr="00C72E77">
        <w:rPr>
          <w:rFonts w:ascii="Aptos" w:hAnsi="Aptos"/>
          <w:spacing w:val="-14"/>
          <w:sz w:val="24"/>
        </w:rPr>
        <w:t xml:space="preserve"> </w:t>
      </w:r>
      <w:r w:rsidRPr="00C72E77">
        <w:rPr>
          <w:rFonts w:ascii="Aptos" w:hAnsi="Aptos"/>
          <w:sz w:val="24"/>
        </w:rPr>
        <w:t>you</w:t>
      </w:r>
      <w:r w:rsidRPr="00C72E77">
        <w:rPr>
          <w:rFonts w:ascii="Aptos" w:hAnsi="Aptos"/>
          <w:spacing w:val="-14"/>
          <w:sz w:val="24"/>
        </w:rPr>
        <w:t xml:space="preserve"> </w:t>
      </w:r>
      <w:r w:rsidRPr="00C72E77">
        <w:rPr>
          <w:rFonts w:ascii="Aptos" w:hAnsi="Aptos"/>
          <w:sz w:val="24"/>
        </w:rPr>
        <w:t>wish</w:t>
      </w:r>
      <w:r w:rsidRPr="00C72E77">
        <w:rPr>
          <w:rFonts w:ascii="Aptos" w:hAnsi="Aptos"/>
          <w:spacing w:val="-15"/>
          <w:sz w:val="24"/>
        </w:rPr>
        <w:t xml:space="preserve"> </w:t>
      </w:r>
      <w:r w:rsidRPr="00C72E77">
        <w:rPr>
          <w:rFonts w:ascii="Aptos" w:hAnsi="Aptos"/>
          <w:sz w:val="24"/>
        </w:rPr>
        <w:t>to</w:t>
      </w:r>
      <w:r w:rsidRPr="00C72E77">
        <w:rPr>
          <w:rFonts w:ascii="Aptos" w:hAnsi="Aptos"/>
          <w:spacing w:val="-16"/>
          <w:sz w:val="24"/>
        </w:rPr>
        <w:t xml:space="preserve"> </w:t>
      </w:r>
      <w:r w:rsidRPr="00C72E77">
        <w:rPr>
          <w:rFonts w:ascii="Aptos" w:hAnsi="Aptos"/>
          <w:sz w:val="24"/>
        </w:rPr>
        <w:t>proceed,</w:t>
      </w:r>
      <w:r w:rsidRPr="00C72E77">
        <w:rPr>
          <w:rFonts w:ascii="Aptos" w:hAnsi="Aptos"/>
          <w:spacing w:val="-14"/>
          <w:sz w:val="24"/>
        </w:rPr>
        <w:t xml:space="preserve"> </w:t>
      </w:r>
      <w:r w:rsidRPr="00C72E77">
        <w:rPr>
          <w:rFonts w:ascii="Aptos" w:hAnsi="Aptos"/>
          <w:sz w:val="24"/>
        </w:rPr>
        <w:t>please</w:t>
      </w:r>
      <w:r w:rsidRPr="00C72E77">
        <w:rPr>
          <w:rFonts w:ascii="Aptos" w:hAnsi="Aptos"/>
          <w:spacing w:val="-14"/>
          <w:sz w:val="24"/>
        </w:rPr>
        <w:t xml:space="preserve"> </w:t>
      </w:r>
      <w:r w:rsidRPr="00C72E77">
        <w:rPr>
          <w:rFonts w:ascii="Aptos" w:hAnsi="Aptos"/>
          <w:sz w:val="24"/>
        </w:rPr>
        <w:t>write</w:t>
      </w:r>
      <w:r w:rsidRPr="00C72E77">
        <w:rPr>
          <w:rFonts w:ascii="Aptos" w:hAnsi="Aptos"/>
          <w:spacing w:val="-14"/>
          <w:sz w:val="24"/>
        </w:rPr>
        <w:t xml:space="preserve"> </w:t>
      </w:r>
      <w:r w:rsidRPr="00C72E77">
        <w:rPr>
          <w:rFonts w:ascii="Aptos" w:hAnsi="Aptos"/>
          <w:sz w:val="24"/>
        </w:rPr>
        <w:t>in</w:t>
      </w:r>
      <w:r w:rsidRPr="00C72E77">
        <w:rPr>
          <w:rFonts w:ascii="Aptos" w:hAnsi="Aptos"/>
          <w:spacing w:val="-17"/>
          <w:sz w:val="24"/>
        </w:rPr>
        <w:t xml:space="preserve"> </w:t>
      </w:r>
      <w:r w:rsidRPr="00C72E77">
        <w:rPr>
          <w:rFonts w:ascii="Aptos" w:hAnsi="Aptos"/>
          <w:sz w:val="24"/>
        </w:rPr>
        <w:t>to</w:t>
      </w:r>
      <w:r w:rsidRPr="00C72E77">
        <w:rPr>
          <w:rFonts w:ascii="Aptos" w:hAnsi="Aptos"/>
          <w:spacing w:val="-16"/>
          <w:sz w:val="24"/>
        </w:rPr>
        <w:t xml:space="preserve"> </w:t>
      </w:r>
      <w:hyperlink r:id="rId7" w:history="1">
        <w:r w:rsidR="00627B64" w:rsidRPr="004B5621">
          <w:rPr>
            <w:rStyle w:val="Hyperlink"/>
            <w:rFonts w:ascii="Aptos" w:hAnsi="Aptos"/>
            <w:sz w:val="24"/>
          </w:rPr>
          <w:t>pcd@wsg.gov.sg</w:t>
        </w:r>
      </w:hyperlink>
      <w:r w:rsidRPr="00C72E77">
        <w:rPr>
          <w:rFonts w:ascii="Aptos" w:hAnsi="Aptos"/>
          <w:color w:val="0462C1"/>
          <w:spacing w:val="-15"/>
          <w:sz w:val="24"/>
        </w:rPr>
        <w:t xml:space="preserve"> </w:t>
      </w:r>
      <w:r w:rsidRPr="00C72E77">
        <w:rPr>
          <w:rFonts w:ascii="Aptos" w:hAnsi="Aptos"/>
          <w:sz w:val="24"/>
        </w:rPr>
        <w:t>with</w:t>
      </w:r>
      <w:r w:rsidRPr="00C72E77">
        <w:rPr>
          <w:rFonts w:ascii="Aptos" w:hAnsi="Aptos"/>
          <w:spacing w:val="-14"/>
          <w:sz w:val="24"/>
        </w:rPr>
        <w:t xml:space="preserve"> </w:t>
      </w:r>
      <w:r w:rsidRPr="00C72E77">
        <w:rPr>
          <w:rFonts w:ascii="Aptos" w:hAnsi="Aptos"/>
          <w:sz w:val="24"/>
        </w:rPr>
        <w:t>this</w:t>
      </w:r>
      <w:r w:rsidRPr="00C72E77">
        <w:rPr>
          <w:rFonts w:ascii="Aptos" w:hAnsi="Aptos"/>
          <w:spacing w:val="-15"/>
          <w:sz w:val="24"/>
        </w:rPr>
        <w:t xml:space="preserve"> </w:t>
      </w:r>
      <w:r w:rsidRPr="00C72E77">
        <w:rPr>
          <w:rFonts w:ascii="Aptos" w:hAnsi="Aptos"/>
          <w:sz w:val="24"/>
        </w:rPr>
        <w:t>completed</w:t>
      </w:r>
      <w:r w:rsidRPr="00C72E77">
        <w:rPr>
          <w:rFonts w:ascii="Aptos" w:hAnsi="Aptos"/>
          <w:spacing w:val="-16"/>
          <w:sz w:val="24"/>
        </w:rPr>
        <w:t xml:space="preserve"> </w:t>
      </w:r>
      <w:r w:rsidRPr="00C72E77">
        <w:rPr>
          <w:rFonts w:ascii="Aptos" w:hAnsi="Aptos"/>
          <w:sz w:val="24"/>
        </w:rPr>
        <w:t>self- assessment checklist to request for the appeal form.</w:t>
      </w:r>
    </w:p>
    <w:p w14:paraId="39590BF5" w14:textId="77777777" w:rsidR="00E97156" w:rsidRPr="00C72E77" w:rsidRDefault="00771305" w:rsidP="005F66F4">
      <w:pPr>
        <w:pStyle w:val="ListParagraph"/>
        <w:numPr>
          <w:ilvl w:val="0"/>
          <w:numId w:val="1"/>
        </w:numPr>
        <w:tabs>
          <w:tab w:val="left" w:pos="477"/>
          <w:tab w:val="left" w:pos="479"/>
        </w:tabs>
        <w:spacing w:line="276" w:lineRule="auto"/>
        <w:ind w:right="122"/>
        <w:jc w:val="left"/>
        <w:rPr>
          <w:rFonts w:ascii="Aptos" w:hAnsi="Aptos"/>
          <w:b/>
          <w:sz w:val="24"/>
        </w:rPr>
      </w:pPr>
      <w:r w:rsidRPr="00C72E77">
        <w:rPr>
          <w:rFonts w:ascii="Aptos" w:hAnsi="Aptos"/>
          <w:b/>
          <w:sz w:val="24"/>
        </w:rPr>
        <w:t>Please</w:t>
      </w:r>
      <w:r w:rsidRPr="00C72E77">
        <w:rPr>
          <w:rFonts w:ascii="Aptos" w:hAnsi="Aptos"/>
          <w:b/>
          <w:spacing w:val="-3"/>
          <w:sz w:val="24"/>
        </w:rPr>
        <w:t xml:space="preserve"> </w:t>
      </w:r>
      <w:r w:rsidRPr="00C72E77">
        <w:rPr>
          <w:rFonts w:ascii="Aptos" w:hAnsi="Aptos"/>
          <w:b/>
          <w:sz w:val="24"/>
        </w:rPr>
        <w:t>note</w:t>
      </w:r>
      <w:r w:rsidRPr="00C72E77">
        <w:rPr>
          <w:rFonts w:ascii="Aptos" w:hAnsi="Aptos"/>
          <w:b/>
          <w:spacing w:val="-3"/>
          <w:sz w:val="24"/>
        </w:rPr>
        <w:t xml:space="preserve"> </w:t>
      </w:r>
      <w:r w:rsidRPr="00C72E77">
        <w:rPr>
          <w:rFonts w:ascii="Aptos" w:hAnsi="Aptos"/>
          <w:b/>
          <w:sz w:val="24"/>
        </w:rPr>
        <w:t>that</w:t>
      </w:r>
      <w:r w:rsidRPr="00C72E77">
        <w:rPr>
          <w:rFonts w:ascii="Aptos" w:hAnsi="Aptos"/>
          <w:b/>
          <w:spacing w:val="-3"/>
          <w:sz w:val="24"/>
        </w:rPr>
        <w:t xml:space="preserve"> </w:t>
      </w:r>
      <w:r w:rsidRPr="00C72E77">
        <w:rPr>
          <w:rFonts w:ascii="Aptos" w:hAnsi="Aptos"/>
          <w:b/>
          <w:sz w:val="24"/>
        </w:rPr>
        <w:t>there</w:t>
      </w:r>
      <w:r w:rsidRPr="00C72E77">
        <w:rPr>
          <w:rFonts w:ascii="Aptos" w:hAnsi="Aptos"/>
          <w:b/>
          <w:spacing w:val="-5"/>
          <w:sz w:val="24"/>
        </w:rPr>
        <w:t xml:space="preserve"> </w:t>
      </w:r>
      <w:r w:rsidRPr="00C72E77">
        <w:rPr>
          <w:rFonts w:ascii="Aptos" w:hAnsi="Aptos"/>
          <w:b/>
          <w:sz w:val="24"/>
        </w:rPr>
        <w:t>will</w:t>
      </w:r>
      <w:r w:rsidRPr="00C72E77">
        <w:rPr>
          <w:rFonts w:ascii="Aptos" w:hAnsi="Aptos"/>
          <w:b/>
          <w:spacing w:val="-3"/>
          <w:sz w:val="24"/>
        </w:rPr>
        <w:t xml:space="preserve"> </w:t>
      </w:r>
      <w:r w:rsidRPr="00C72E77">
        <w:rPr>
          <w:rFonts w:ascii="Aptos" w:hAnsi="Aptos"/>
          <w:b/>
          <w:sz w:val="24"/>
        </w:rPr>
        <w:t>be</w:t>
      </w:r>
      <w:r w:rsidRPr="00C72E77">
        <w:rPr>
          <w:rFonts w:ascii="Aptos" w:hAnsi="Aptos"/>
          <w:b/>
          <w:spacing w:val="-3"/>
          <w:sz w:val="24"/>
        </w:rPr>
        <w:t xml:space="preserve"> </w:t>
      </w:r>
      <w:r w:rsidRPr="00C72E77">
        <w:rPr>
          <w:rFonts w:ascii="Aptos" w:hAnsi="Aptos"/>
          <w:b/>
          <w:sz w:val="24"/>
        </w:rPr>
        <w:t>a</w:t>
      </w:r>
      <w:r w:rsidRPr="00C72E77">
        <w:rPr>
          <w:rFonts w:ascii="Aptos" w:hAnsi="Aptos"/>
          <w:b/>
          <w:spacing w:val="-2"/>
          <w:sz w:val="24"/>
        </w:rPr>
        <w:t xml:space="preserve"> </w:t>
      </w:r>
      <w:r w:rsidRPr="00C72E77">
        <w:rPr>
          <w:rFonts w:ascii="Aptos" w:hAnsi="Aptos"/>
          <w:b/>
          <w:sz w:val="24"/>
        </w:rPr>
        <w:t>non-refundable</w:t>
      </w:r>
      <w:r w:rsidRPr="00C72E77">
        <w:rPr>
          <w:rFonts w:ascii="Aptos" w:hAnsi="Aptos"/>
          <w:b/>
          <w:spacing w:val="-2"/>
          <w:sz w:val="24"/>
        </w:rPr>
        <w:t xml:space="preserve"> </w:t>
      </w:r>
      <w:r w:rsidRPr="00C72E77">
        <w:rPr>
          <w:rFonts w:ascii="Aptos" w:hAnsi="Aptos"/>
          <w:b/>
          <w:sz w:val="24"/>
        </w:rPr>
        <w:t>appeal</w:t>
      </w:r>
      <w:r w:rsidRPr="00C72E77">
        <w:rPr>
          <w:rFonts w:ascii="Aptos" w:hAnsi="Aptos"/>
          <w:b/>
          <w:spacing w:val="-3"/>
          <w:sz w:val="24"/>
        </w:rPr>
        <w:t xml:space="preserve"> </w:t>
      </w:r>
      <w:r w:rsidRPr="00C72E77">
        <w:rPr>
          <w:rFonts w:ascii="Aptos" w:hAnsi="Aptos"/>
          <w:b/>
          <w:sz w:val="24"/>
        </w:rPr>
        <w:t>fee</w:t>
      </w:r>
      <w:r w:rsidRPr="00C72E77">
        <w:rPr>
          <w:rFonts w:ascii="Aptos" w:hAnsi="Aptos"/>
          <w:b/>
          <w:spacing w:val="-3"/>
          <w:sz w:val="24"/>
        </w:rPr>
        <w:t xml:space="preserve"> </w:t>
      </w:r>
      <w:r w:rsidRPr="00C72E77">
        <w:rPr>
          <w:rFonts w:ascii="Aptos" w:hAnsi="Aptos"/>
          <w:b/>
          <w:sz w:val="24"/>
        </w:rPr>
        <w:t>of</w:t>
      </w:r>
      <w:r w:rsidRPr="00C72E77">
        <w:rPr>
          <w:rFonts w:ascii="Aptos" w:hAnsi="Aptos"/>
          <w:b/>
          <w:spacing w:val="-3"/>
          <w:sz w:val="24"/>
        </w:rPr>
        <w:t xml:space="preserve"> </w:t>
      </w:r>
      <w:r w:rsidRPr="00C72E77">
        <w:rPr>
          <w:rFonts w:ascii="Aptos" w:hAnsi="Aptos"/>
          <w:b/>
          <w:sz w:val="24"/>
        </w:rPr>
        <w:t>$</w:t>
      </w:r>
      <w:r w:rsidR="007C3492">
        <w:rPr>
          <w:rFonts w:ascii="Aptos" w:hAnsi="Aptos"/>
          <w:b/>
          <w:sz w:val="24"/>
        </w:rPr>
        <w:t>239.80</w:t>
      </w:r>
      <w:r w:rsidRPr="00C72E77">
        <w:rPr>
          <w:rFonts w:ascii="Aptos" w:hAnsi="Aptos"/>
          <w:b/>
          <w:spacing w:val="-3"/>
          <w:sz w:val="24"/>
        </w:rPr>
        <w:t xml:space="preserve"> </w:t>
      </w:r>
      <w:r w:rsidRPr="00C72E77">
        <w:rPr>
          <w:rFonts w:ascii="Aptos" w:hAnsi="Aptos"/>
          <w:b/>
          <w:sz w:val="24"/>
        </w:rPr>
        <w:t>(inclusive</w:t>
      </w:r>
      <w:r w:rsidRPr="00C72E77">
        <w:rPr>
          <w:rFonts w:ascii="Aptos" w:hAnsi="Aptos"/>
          <w:b/>
          <w:spacing w:val="-3"/>
          <w:sz w:val="24"/>
        </w:rPr>
        <w:t xml:space="preserve"> </w:t>
      </w:r>
      <w:r w:rsidRPr="00C72E77">
        <w:rPr>
          <w:rFonts w:ascii="Aptos" w:hAnsi="Aptos"/>
          <w:b/>
          <w:sz w:val="24"/>
        </w:rPr>
        <w:t xml:space="preserve">of GST), regardless of the outcome of your appeal. This fee must be paid </w:t>
      </w:r>
      <w:r w:rsidR="005E2FB3">
        <w:rPr>
          <w:rFonts w:ascii="Aptos" w:hAnsi="Aptos"/>
          <w:b/>
          <w:sz w:val="24"/>
        </w:rPr>
        <w:t xml:space="preserve">together with </w:t>
      </w:r>
      <w:r w:rsidRPr="00C72E77">
        <w:rPr>
          <w:rFonts w:ascii="Aptos" w:hAnsi="Aptos"/>
          <w:b/>
          <w:sz w:val="24"/>
        </w:rPr>
        <w:t>the completed appeal form.</w:t>
      </w:r>
    </w:p>
    <w:p w14:paraId="282C85CE" w14:textId="77777777" w:rsidR="00E97156" w:rsidRPr="00C72E77" w:rsidRDefault="00E97156">
      <w:pPr>
        <w:pStyle w:val="BodyText"/>
        <w:spacing w:before="3"/>
        <w:rPr>
          <w:rFonts w:ascii="Aptos" w:hAnsi="Aptos"/>
          <w:b/>
          <w:sz w:val="16"/>
        </w:rPr>
      </w:pPr>
    </w:p>
    <w:tbl>
      <w:tblPr>
        <w:tblW w:w="0" w:type="auto"/>
        <w:tblInd w:w="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0"/>
        <w:gridCol w:w="846"/>
        <w:gridCol w:w="802"/>
        <w:gridCol w:w="4292"/>
      </w:tblGrid>
      <w:tr w:rsidR="00E97156" w:rsidRPr="00C72E77" w14:paraId="7F88BA82" w14:textId="77777777" w:rsidTr="006D5CC9">
        <w:trPr>
          <w:trHeight w:val="827"/>
        </w:trPr>
        <w:tc>
          <w:tcPr>
            <w:tcW w:w="3230" w:type="dxa"/>
            <w:shd w:val="clear" w:color="auto" w:fill="DEEAF6"/>
          </w:tcPr>
          <w:p w14:paraId="4F15F478" w14:textId="77777777" w:rsidR="00E97156" w:rsidRPr="00C72E77" w:rsidRDefault="00771305">
            <w:pPr>
              <w:pStyle w:val="TableParagraph"/>
              <w:spacing w:line="274" w:lineRule="exact"/>
              <w:ind w:left="105"/>
              <w:jc w:val="left"/>
              <w:rPr>
                <w:rFonts w:ascii="Aptos" w:hAnsi="Aptos"/>
                <w:b/>
                <w:sz w:val="24"/>
              </w:rPr>
            </w:pPr>
            <w:r w:rsidRPr="00C72E77">
              <w:rPr>
                <w:rFonts w:ascii="Aptos" w:hAnsi="Aptos"/>
                <w:b/>
                <w:spacing w:val="-2"/>
                <w:sz w:val="24"/>
              </w:rPr>
              <w:t>Checklist</w:t>
            </w:r>
          </w:p>
        </w:tc>
        <w:tc>
          <w:tcPr>
            <w:tcW w:w="846" w:type="dxa"/>
            <w:shd w:val="clear" w:color="auto" w:fill="DEEAF6"/>
          </w:tcPr>
          <w:p w14:paraId="1850881F" w14:textId="77777777" w:rsidR="00E97156" w:rsidRPr="00C72E77" w:rsidRDefault="00E97156">
            <w:pPr>
              <w:pStyle w:val="TableParagraph"/>
              <w:ind w:left="0"/>
              <w:jc w:val="left"/>
              <w:rPr>
                <w:rFonts w:ascii="Aptos" w:hAnsi="Aptos"/>
                <w:sz w:val="24"/>
              </w:rPr>
            </w:pPr>
          </w:p>
        </w:tc>
        <w:tc>
          <w:tcPr>
            <w:tcW w:w="802" w:type="dxa"/>
            <w:shd w:val="clear" w:color="auto" w:fill="DEEAF6"/>
          </w:tcPr>
          <w:p w14:paraId="6482CFA5" w14:textId="77777777" w:rsidR="00E97156" w:rsidRPr="00C72E77" w:rsidRDefault="00E97156">
            <w:pPr>
              <w:pStyle w:val="TableParagraph"/>
              <w:ind w:left="0"/>
              <w:jc w:val="left"/>
              <w:rPr>
                <w:rFonts w:ascii="Aptos" w:hAnsi="Aptos"/>
                <w:sz w:val="24"/>
              </w:rPr>
            </w:pPr>
          </w:p>
        </w:tc>
        <w:tc>
          <w:tcPr>
            <w:tcW w:w="4292" w:type="dxa"/>
            <w:shd w:val="clear" w:color="auto" w:fill="DEEAF6"/>
          </w:tcPr>
          <w:p w14:paraId="0964EA9A" w14:textId="77777777" w:rsidR="00E97156" w:rsidRPr="00C72E77" w:rsidRDefault="00771305">
            <w:pPr>
              <w:pStyle w:val="TableParagraph"/>
              <w:spacing w:line="276" w:lineRule="exact"/>
              <w:ind w:left="177" w:right="170"/>
              <w:rPr>
                <w:rFonts w:ascii="Aptos" w:hAnsi="Aptos"/>
                <w:b/>
                <w:sz w:val="24"/>
              </w:rPr>
            </w:pPr>
            <w:r w:rsidRPr="00C72E77">
              <w:rPr>
                <w:rFonts w:ascii="Aptos" w:hAnsi="Aptos"/>
                <w:b/>
                <w:sz w:val="24"/>
              </w:rPr>
              <w:t>Please</w:t>
            </w:r>
            <w:r w:rsidRPr="00C72E77">
              <w:rPr>
                <w:rFonts w:ascii="Aptos" w:hAnsi="Aptos"/>
                <w:b/>
                <w:spacing w:val="-9"/>
                <w:sz w:val="24"/>
              </w:rPr>
              <w:t xml:space="preserve"> </w:t>
            </w:r>
            <w:r w:rsidRPr="00C72E77">
              <w:rPr>
                <w:rFonts w:ascii="Aptos" w:hAnsi="Aptos"/>
                <w:b/>
                <w:sz w:val="24"/>
              </w:rPr>
              <w:t>explain</w:t>
            </w:r>
            <w:r w:rsidRPr="00C72E77">
              <w:rPr>
                <w:rFonts w:ascii="Aptos" w:hAnsi="Aptos"/>
                <w:b/>
                <w:spacing w:val="-8"/>
                <w:sz w:val="24"/>
              </w:rPr>
              <w:t xml:space="preserve"> </w:t>
            </w:r>
            <w:r w:rsidRPr="00C72E77">
              <w:rPr>
                <w:rFonts w:ascii="Aptos" w:hAnsi="Aptos"/>
                <w:b/>
                <w:sz w:val="24"/>
              </w:rPr>
              <w:t>why</w:t>
            </w:r>
            <w:r w:rsidRPr="00C72E77">
              <w:rPr>
                <w:rFonts w:ascii="Aptos" w:hAnsi="Aptos"/>
                <w:b/>
                <w:spacing w:val="-14"/>
                <w:sz w:val="24"/>
              </w:rPr>
              <w:t xml:space="preserve"> </w:t>
            </w:r>
            <w:r w:rsidRPr="00C72E77">
              <w:rPr>
                <w:rFonts w:ascii="Aptos" w:hAnsi="Aptos"/>
                <w:b/>
                <w:sz w:val="24"/>
              </w:rPr>
              <w:t>the</w:t>
            </w:r>
            <w:r w:rsidRPr="00C72E77">
              <w:rPr>
                <w:rFonts w:ascii="Aptos" w:hAnsi="Aptos"/>
                <w:b/>
                <w:spacing w:val="-7"/>
                <w:sz w:val="24"/>
              </w:rPr>
              <w:t xml:space="preserve"> </w:t>
            </w:r>
            <w:r w:rsidRPr="00C72E77">
              <w:rPr>
                <w:rFonts w:ascii="Aptos" w:hAnsi="Aptos"/>
                <w:b/>
                <w:sz w:val="24"/>
              </w:rPr>
              <w:t xml:space="preserve">information was not submitted in the original </w:t>
            </w:r>
            <w:r w:rsidRPr="00C72E77">
              <w:rPr>
                <w:rFonts w:ascii="Aptos" w:hAnsi="Aptos"/>
                <w:b/>
                <w:spacing w:val="-2"/>
                <w:sz w:val="24"/>
              </w:rPr>
              <w:t>application</w:t>
            </w:r>
          </w:p>
        </w:tc>
      </w:tr>
      <w:tr w:rsidR="00E97156" w:rsidRPr="00C72E77" w14:paraId="32718F9B" w14:textId="77777777" w:rsidTr="006D5CC9">
        <w:trPr>
          <w:trHeight w:val="1103"/>
        </w:trPr>
        <w:tc>
          <w:tcPr>
            <w:tcW w:w="3230" w:type="dxa"/>
          </w:tcPr>
          <w:p w14:paraId="3B67FFA5" w14:textId="77777777" w:rsidR="00E97156" w:rsidRPr="00C72E77" w:rsidRDefault="00771305">
            <w:pPr>
              <w:pStyle w:val="TableParagraph"/>
              <w:ind w:left="105" w:right="147"/>
              <w:jc w:val="left"/>
              <w:rPr>
                <w:rFonts w:ascii="Aptos" w:hAnsi="Aptos"/>
                <w:sz w:val="24"/>
              </w:rPr>
            </w:pPr>
            <w:r w:rsidRPr="00C72E77">
              <w:rPr>
                <w:rFonts w:ascii="Aptos" w:hAnsi="Aptos"/>
                <w:sz w:val="24"/>
              </w:rPr>
              <w:t>There is a change to the practice</w:t>
            </w:r>
            <w:r w:rsidRPr="00C72E77">
              <w:rPr>
                <w:rFonts w:ascii="Aptos" w:hAnsi="Aptos"/>
                <w:spacing w:val="-13"/>
                <w:sz w:val="24"/>
              </w:rPr>
              <w:t xml:space="preserve"> </w:t>
            </w:r>
            <w:r w:rsidRPr="00C72E77">
              <w:rPr>
                <w:rFonts w:ascii="Aptos" w:hAnsi="Aptos"/>
                <w:sz w:val="24"/>
              </w:rPr>
              <w:t>hours</w:t>
            </w:r>
            <w:r w:rsidRPr="00C72E77">
              <w:rPr>
                <w:rFonts w:ascii="Aptos" w:hAnsi="Aptos"/>
                <w:spacing w:val="-13"/>
                <w:sz w:val="24"/>
              </w:rPr>
              <w:t xml:space="preserve"> </w:t>
            </w:r>
            <w:r w:rsidRPr="00C72E77">
              <w:rPr>
                <w:rFonts w:ascii="Aptos" w:hAnsi="Aptos"/>
                <w:sz w:val="24"/>
              </w:rPr>
              <w:t>declared</w:t>
            </w:r>
            <w:r w:rsidRPr="00C72E77">
              <w:rPr>
                <w:rFonts w:ascii="Aptos" w:hAnsi="Aptos"/>
                <w:spacing w:val="-13"/>
                <w:sz w:val="24"/>
              </w:rPr>
              <w:t xml:space="preserve"> </w:t>
            </w:r>
            <w:r w:rsidRPr="00C72E77">
              <w:rPr>
                <w:rFonts w:ascii="Aptos" w:hAnsi="Aptos"/>
                <w:sz w:val="24"/>
              </w:rPr>
              <w:t>in my credential application</w:t>
            </w:r>
          </w:p>
          <w:p w14:paraId="1FC71E82" w14:textId="77777777" w:rsidR="00E97156" w:rsidRPr="00C72E77" w:rsidRDefault="00771305">
            <w:pPr>
              <w:pStyle w:val="TableParagraph"/>
              <w:spacing w:line="258" w:lineRule="exact"/>
              <w:ind w:left="105"/>
              <w:jc w:val="left"/>
              <w:rPr>
                <w:rFonts w:ascii="Aptos" w:hAnsi="Aptos"/>
                <w:sz w:val="24"/>
              </w:rPr>
            </w:pPr>
            <w:r w:rsidRPr="00C72E77">
              <w:rPr>
                <w:rFonts w:ascii="Aptos" w:hAnsi="Aptos"/>
                <w:spacing w:val="-4"/>
                <w:sz w:val="24"/>
              </w:rPr>
              <w:t>form.</w:t>
            </w:r>
          </w:p>
        </w:tc>
        <w:tc>
          <w:tcPr>
            <w:tcW w:w="846" w:type="dxa"/>
          </w:tcPr>
          <w:p w14:paraId="34EA123B" w14:textId="77777777" w:rsidR="00E97156" w:rsidRPr="00C72E77" w:rsidRDefault="00771305">
            <w:pPr>
              <w:pStyle w:val="TableParagraph"/>
              <w:spacing w:line="273" w:lineRule="exact"/>
              <w:ind w:right="1"/>
              <w:rPr>
                <w:rFonts w:ascii="Aptos" w:hAnsi="Aptos"/>
                <w:b/>
                <w:sz w:val="24"/>
              </w:rPr>
            </w:pPr>
            <w:r w:rsidRPr="00C72E77">
              <w:rPr>
                <w:rFonts w:ascii="Aptos" w:hAnsi="Aptos"/>
                <w:b/>
                <w:spacing w:val="-5"/>
                <w:sz w:val="24"/>
                <w:u w:val="single"/>
              </w:rPr>
              <w:t>Yes</w:t>
            </w:r>
          </w:p>
          <w:p w14:paraId="12CA3355" w14:textId="77777777" w:rsidR="00E97156" w:rsidRPr="00C72E77" w:rsidRDefault="00000000">
            <w:pPr>
              <w:pStyle w:val="TableParagraph"/>
              <w:rPr>
                <w:rFonts w:ascii="Aptos" w:hAnsi="Aptos"/>
                <w:sz w:val="24"/>
              </w:rPr>
            </w:pPr>
            <w:sdt>
              <w:sdtPr>
                <w:rPr>
                  <w:rFonts w:ascii="Aptos" w:hAnsi="Aptos"/>
                  <w:spacing w:val="-10"/>
                  <w:sz w:val="24"/>
                </w:rPr>
                <w:id w:val="-2080818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2FB3">
                  <w:rPr>
                    <w:rFonts w:ascii="MS Gothic" w:eastAsia="MS Gothic" w:hAnsi="MS Gothic" w:hint="eastAsia"/>
                    <w:spacing w:val="-10"/>
                    <w:sz w:val="24"/>
                  </w:rPr>
                  <w:t>☐</w:t>
                </w:r>
              </w:sdtContent>
            </w:sdt>
          </w:p>
        </w:tc>
        <w:tc>
          <w:tcPr>
            <w:tcW w:w="802" w:type="dxa"/>
          </w:tcPr>
          <w:p w14:paraId="72200BCF" w14:textId="77777777" w:rsidR="00E97156" w:rsidRPr="00C72E77" w:rsidRDefault="00771305">
            <w:pPr>
              <w:pStyle w:val="TableParagraph"/>
              <w:spacing w:line="273" w:lineRule="exact"/>
              <w:ind w:right="3"/>
              <w:rPr>
                <w:rFonts w:ascii="Aptos" w:hAnsi="Aptos"/>
                <w:b/>
                <w:sz w:val="24"/>
              </w:rPr>
            </w:pPr>
            <w:r w:rsidRPr="00C72E77">
              <w:rPr>
                <w:rFonts w:ascii="Aptos" w:hAnsi="Aptos"/>
                <w:b/>
                <w:spacing w:val="-5"/>
                <w:sz w:val="24"/>
                <w:u w:val="single"/>
              </w:rPr>
              <w:t>No</w:t>
            </w:r>
          </w:p>
          <w:p w14:paraId="5271EC6C" w14:textId="77777777" w:rsidR="00E97156" w:rsidRPr="00C72E77" w:rsidRDefault="00000000">
            <w:pPr>
              <w:pStyle w:val="TableParagraph"/>
              <w:rPr>
                <w:rFonts w:ascii="Aptos" w:hAnsi="Aptos"/>
                <w:sz w:val="24"/>
              </w:rPr>
            </w:pPr>
            <w:sdt>
              <w:sdtPr>
                <w:rPr>
                  <w:rFonts w:ascii="Aptos" w:hAnsi="Aptos"/>
                  <w:spacing w:val="-10"/>
                  <w:sz w:val="24"/>
                </w:rPr>
                <w:id w:val="-34703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5CC9">
                  <w:rPr>
                    <w:rFonts w:ascii="MS Gothic" w:eastAsia="MS Gothic" w:hAnsi="MS Gothic" w:hint="eastAsia"/>
                    <w:spacing w:val="-10"/>
                    <w:sz w:val="24"/>
                  </w:rPr>
                  <w:t>☐</w:t>
                </w:r>
              </w:sdtContent>
            </w:sdt>
          </w:p>
        </w:tc>
        <w:tc>
          <w:tcPr>
            <w:tcW w:w="4292" w:type="dxa"/>
          </w:tcPr>
          <w:p w14:paraId="7787DE8C" w14:textId="77777777" w:rsidR="00E97156" w:rsidRPr="00C72E77" w:rsidRDefault="00E97156">
            <w:pPr>
              <w:pStyle w:val="TableParagraph"/>
              <w:ind w:left="0"/>
              <w:jc w:val="left"/>
              <w:rPr>
                <w:rFonts w:ascii="Aptos" w:hAnsi="Aptos"/>
                <w:sz w:val="24"/>
              </w:rPr>
            </w:pPr>
          </w:p>
        </w:tc>
      </w:tr>
      <w:tr w:rsidR="00E97156" w:rsidRPr="00C72E77" w14:paraId="3C6E2B0A" w14:textId="77777777" w:rsidTr="006D5CC9">
        <w:trPr>
          <w:trHeight w:val="1103"/>
        </w:trPr>
        <w:tc>
          <w:tcPr>
            <w:tcW w:w="3230" w:type="dxa"/>
          </w:tcPr>
          <w:p w14:paraId="499EF2C4" w14:textId="77777777" w:rsidR="00E97156" w:rsidRPr="00C72E77" w:rsidRDefault="00771305">
            <w:pPr>
              <w:pStyle w:val="TableParagraph"/>
              <w:spacing w:line="276" w:lineRule="exact"/>
              <w:ind w:left="105" w:right="147"/>
              <w:jc w:val="left"/>
              <w:rPr>
                <w:rFonts w:ascii="Aptos" w:hAnsi="Aptos"/>
                <w:sz w:val="24"/>
              </w:rPr>
            </w:pPr>
            <w:r w:rsidRPr="00C72E77">
              <w:rPr>
                <w:rFonts w:ascii="Aptos" w:hAnsi="Aptos"/>
                <w:sz w:val="24"/>
              </w:rPr>
              <w:t>There</w:t>
            </w:r>
            <w:r w:rsidRPr="00C72E77">
              <w:rPr>
                <w:rFonts w:ascii="Aptos" w:hAnsi="Aptos"/>
                <w:spacing w:val="-6"/>
                <w:sz w:val="24"/>
              </w:rPr>
              <w:t xml:space="preserve"> </w:t>
            </w:r>
            <w:r w:rsidRPr="00C72E77">
              <w:rPr>
                <w:rFonts w:ascii="Aptos" w:hAnsi="Aptos"/>
                <w:sz w:val="24"/>
              </w:rPr>
              <w:t>is</w:t>
            </w:r>
            <w:r w:rsidRPr="00C72E77">
              <w:rPr>
                <w:rFonts w:ascii="Aptos" w:hAnsi="Aptos"/>
                <w:spacing w:val="-6"/>
                <w:sz w:val="24"/>
              </w:rPr>
              <w:t xml:space="preserve"> </w:t>
            </w:r>
            <w:r w:rsidRPr="00C72E77">
              <w:rPr>
                <w:rFonts w:ascii="Aptos" w:hAnsi="Aptos"/>
                <w:sz w:val="24"/>
              </w:rPr>
              <w:t>a</w:t>
            </w:r>
            <w:r w:rsidRPr="00C72E77">
              <w:rPr>
                <w:rFonts w:ascii="Aptos" w:hAnsi="Aptos"/>
                <w:spacing w:val="-8"/>
                <w:sz w:val="24"/>
              </w:rPr>
              <w:t xml:space="preserve"> </w:t>
            </w:r>
            <w:r w:rsidRPr="00C72E77">
              <w:rPr>
                <w:rFonts w:ascii="Aptos" w:hAnsi="Aptos"/>
                <w:sz w:val="24"/>
              </w:rPr>
              <w:t>change</w:t>
            </w:r>
            <w:r w:rsidRPr="00C72E77">
              <w:rPr>
                <w:rFonts w:ascii="Aptos" w:hAnsi="Aptos"/>
                <w:spacing w:val="-6"/>
                <w:sz w:val="24"/>
              </w:rPr>
              <w:t xml:space="preserve"> </w:t>
            </w:r>
            <w:r w:rsidRPr="00C72E77">
              <w:rPr>
                <w:rFonts w:ascii="Aptos" w:hAnsi="Aptos"/>
                <w:sz w:val="24"/>
              </w:rPr>
              <w:t>to</w:t>
            </w:r>
            <w:r w:rsidRPr="00C72E77">
              <w:rPr>
                <w:rFonts w:ascii="Aptos" w:hAnsi="Aptos"/>
                <w:spacing w:val="-8"/>
                <w:sz w:val="24"/>
              </w:rPr>
              <w:t xml:space="preserve"> </w:t>
            </w:r>
            <w:r w:rsidRPr="00C72E77">
              <w:rPr>
                <w:rFonts w:ascii="Aptos" w:hAnsi="Aptos"/>
                <w:sz w:val="24"/>
              </w:rPr>
              <w:t>the</w:t>
            </w:r>
            <w:r w:rsidRPr="00C72E77">
              <w:rPr>
                <w:rFonts w:ascii="Aptos" w:hAnsi="Aptos"/>
                <w:spacing w:val="-6"/>
                <w:sz w:val="24"/>
              </w:rPr>
              <w:t xml:space="preserve"> </w:t>
            </w:r>
            <w:r w:rsidRPr="00C72E77">
              <w:rPr>
                <w:rFonts w:ascii="Aptos" w:hAnsi="Aptos"/>
                <w:sz w:val="24"/>
              </w:rPr>
              <w:t>n</w:t>
            </w:r>
            <w:r w:rsidR="003F05DC">
              <w:rPr>
                <w:rFonts w:ascii="Aptos" w:hAnsi="Aptos"/>
                <w:sz w:val="24"/>
              </w:rPr>
              <w:t xml:space="preserve">umber </w:t>
            </w:r>
            <w:r w:rsidRPr="00C72E77">
              <w:rPr>
                <w:rFonts w:ascii="Aptos" w:hAnsi="Aptos"/>
                <w:sz w:val="24"/>
              </w:rPr>
              <w:t>of clients declared in my credential application form.</w:t>
            </w:r>
          </w:p>
        </w:tc>
        <w:tc>
          <w:tcPr>
            <w:tcW w:w="846" w:type="dxa"/>
          </w:tcPr>
          <w:p w14:paraId="71D431A7" w14:textId="77777777" w:rsidR="00E97156" w:rsidRPr="00C72E77" w:rsidRDefault="00771305">
            <w:pPr>
              <w:pStyle w:val="TableParagraph"/>
              <w:spacing w:line="274" w:lineRule="exact"/>
              <w:ind w:right="1"/>
              <w:rPr>
                <w:rFonts w:ascii="Aptos" w:hAnsi="Aptos"/>
                <w:b/>
                <w:sz w:val="24"/>
              </w:rPr>
            </w:pPr>
            <w:r w:rsidRPr="00C72E77">
              <w:rPr>
                <w:rFonts w:ascii="Aptos" w:hAnsi="Aptos"/>
                <w:b/>
                <w:spacing w:val="-5"/>
                <w:sz w:val="24"/>
                <w:u w:val="single"/>
              </w:rPr>
              <w:t>Yes</w:t>
            </w:r>
          </w:p>
          <w:p w14:paraId="7481B572" w14:textId="77777777" w:rsidR="00E97156" w:rsidRPr="00C72E77" w:rsidRDefault="00000000">
            <w:pPr>
              <w:pStyle w:val="TableParagraph"/>
              <w:rPr>
                <w:rFonts w:ascii="Aptos" w:hAnsi="Aptos"/>
                <w:sz w:val="24"/>
              </w:rPr>
            </w:pPr>
            <w:sdt>
              <w:sdtPr>
                <w:rPr>
                  <w:rFonts w:ascii="Aptos" w:hAnsi="Aptos"/>
                  <w:spacing w:val="-10"/>
                  <w:sz w:val="24"/>
                </w:rPr>
                <w:id w:val="1821536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5CC9">
                  <w:rPr>
                    <w:rFonts w:ascii="MS Gothic" w:eastAsia="MS Gothic" w:hAnsi="MS Gothic" w:hint="eastAsia"/>
                    <w:spacing w:val="-10"/>
                    <w:sz w:val="24"/>
                  </w:rPr>
                  <w:t>☐</w:t>
                </w:r>
              </w:sdtContent>
            </w:sdt>
          </w:p>
        </w:tc>
        <w:tc>
          <w:tcPr>
            <w:tcW w:w="802" w:type="dxa"/>
          </w:tcPr>
          <w:p w14:paraId="2F1AD844" w14:textId="77777777" w:rsidR="00E97156" w:rsidRPr="00C72E77" w:rsidRDefault="00771305">
            <w:pPr>
              <w:pStyle w:val="TableParagraph"/>
              <w:spacing w:line="274" w:lineRule="exact"/>
              <w:ind w:right="3"/>
              <w:rPr>
                <w:rFonts w:ascii="Aptos" w:hAnsi="Aptos"/>
                <w:b/>
                <w:sz w:val="24"/>
              </w:rPr>
            </w:pPr>
            <w:r w:rsidRPr="00C72E77">
              <w:rPr>
                <w:rFonts w:ascii="Aptos" w:hAnsi="Aptos"/>
                <w:b/>
                <w:spacing w:val="-5"/>
                <w:sz w:val="24"/>
                <w:u w:val="single"/>
              </w:rPr>
              <w:t>No</w:t>
            </w:r>
          </w:p>
          <w:p w14:paraId="33E77A4D" w14:textId="77777777" w:rsidR="00E97156" w:rsidRPr="00C72E77" w:rsidRDefault="00000000">
            <w:pPr>
              <w:pStyle w:val="TableParagraph"/>
              <w:rPr>
                <w:rFonts w:ascii="Aptos" w:hAnsi="Aptos"/>
                <w:sz w:val="24"/>
              </w:rPr>
            </w:pPr>
            <w:sdt>
              <w:sdtPr>
                <w:rPr>
                  <w:rFonts w:ascii="Aptos" w:hAnsi="Aptos"/>
                  <w:spacing w:val="-10"/>
                  <w:sz w:val="24"/>
                </w:rPr>
                <w:id w:val="-1749035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5CC9">
                  <w:rPr>
                    <w:rFonts w:ascii="MS Gothic" w:eastAsia="MS Gothic" w:hAnsi="MS Gothic" w:hint="eastAsia"/>
                    <w:spacing w:val="-10"/>
                    <w:sz w:val="24"/>
                  </w:rPr>
                  <w:t>☐</w:t>
                </w:r>
              </w:sdtContent>
            </w:sdt>
          </w:p>
        </w:tc>
        <w:tc>
          <w:tcPr>
            <w:tcW w:w="4292" w:type="dxa"/>
          </w:tcPr>
          <w:p w14:paraId="524BAE65" w14:textId="77777777" w:rsidR="00E97156" w:rsidRPr="00C72E77" w:rsidRDefault="00E97156">
            <w:pPr>
              <w:pStyle w:val="TableParagraph"/>
              <w:ind w:left="0"/>
              <w:jc w:val="left"/>
              <w:rPr>
                <w:rFonts w:ascii="Aptos" w:hAnsi="Aptos"/>
                <w:sz w:val="24"/>
              </w:rPr>
            </w:pPr>
          </w:p>
        </w:tc>
      </w:tr>
      <w:tr w:rsidR="00E97156" w:rsidRPr="00C72E77" w14:paraId="0A72BE41" w14:textId="77777777" w:rsidTr="006D5CC9">
        <w:trPr>
          <w:trHeight w:val="1105"/>
        </w:trPr>
        <w:tc>
          <w:tcPr>
            <w:tcW w:w="3230" w:type="dxa"/>
          </w:tcPr>
          <w:p w14:paraId="6975EA02" w14:textId="77777777" w:rsidR="00E97156" w:rsidRPr="00C72E77" w:rsidRDefault="00771305">
            <w:pPr>
              <w:pStyle w:val="TableParagraph"/>
              <w:spacing w:line="276" w:lineRule="exact"/>
              <w:ind w:left="105"/>
              <w:jc w:val="left"/>
              <w:rPr>
                <w:rFonts w:ascii="Aptos" w:hAnsi="Aptos"/>
                <w:sz w:val="24"/>
              </w:rPr>
            </w:pPr>
            <w:r w:rsidRPr="00C72E77">
              <w:rPr>
                <w:rFonts w:ascii="Aptos" w:hAnsi="Aptos"/>
                <w:sz w:val="24"/>
              </w:rPr>
              <w:t>There is a change to the supporting</w:t>
            </w:r>
            <w:r w:rsidRPr="00C72E77">
              <w:rPr>
                <w:rFonts w:ascii="Aptos" w:hAnsi="Aptos"/>
                <w:spacing w:val="-13"/>
                <w:sz w:val="24"/>
              </w:rPr>
              <w:t xml:space="preserve"> </w:t>
            </w:r>
            <w:r w:rsidRPr="00C72E77">
              <w:rPr>
                <w:rFonts w:ascii="Aptos" w:hAnsi="Aptos"/>
                <w:sz w:val="24"/>
              </w:rPr>
              <w:t>documents</w:t>
            </w:r>
            <w:r w:rsidRPr="00C72E77">
              <w:rPr>
                <w:rFonts w:ascii="Aptos" w:hAnsi="Aptos"/>
                <w:spacing w:val="-13"/>
                <w:sz w:val="24"/>
              </w:rPr>
              <w:t xml:space="preserve"> </w:t>
            </w:r>
            <w:r w:rsidRPr="00C72E77">
              <w:rPr>
                <w:rFonts w:ascii="Aptos" w:hAnsi="Aptos"/>
                <w:sz w:val="24"/>
              </w:rPr>
              <w:t>in</w:t>
            </w:r>
            <w:r w:rsidRPr="00C72E77">
              <w:rPr>
                <w:rFonts w:ascii="Aptos" w:hAnsi="Aptos"/>
                <w:spacing w:val="-12"/>
                <w:sz w:val="24"/>
              </w:rPr>
              <w:t xml:space="preserve"> </w:t>
            </w:r>
            <w:r w:rsidRPr="00C72E77">
              <w:rPr>
                <w:rFonts w:ascii="Aptos" w:hAnsi="Aptos"/>
                <w:sz w:val="24"/>
              </w:rPr>
              <w:t>my</w:t>
            </w:r>
            <w:r w:rsidR="006D5CC9">
              <w:rPr>
                <w:rFonts w:ascii="Aptos" w:hAnsi="Aptos"/>
                <w:sz w:val="24"/>
              </w:rPr>
              <w:t xml:space="preserve"> submission.</w:t>
            </w:r>
          </w:p>
        </w:tc>
        <w:tc>
          <w:tcPr>
            <w:tcW w:w="846" w:type="dxa"/>
          </w:tcPr>
          <w:p w14:paraId="6B9F4496" w14:textId="77777777" w:rsidR="00E97156" w:rsidRPr="00C72E77" w:rsidRDefault="00771305">
            <w:pPr>
              <w:pStyle w:val="TableParagraph"/>
              <w:spacing w:line="275" w:lineRule="exact"/>
              <w:ind w:right="1"/>
              <w:rPr>
                <w:rFonts w:ascii="Aptos" w:hAnsi="Aptos"/>
                <w:b/>
                <w:sz w:val="24"/>
              </w:rPr>
            </w:pPr>
            <w:r w:rsidRPr="00C72E77">
              <w:rPr>
                <w:rFonts w:ascii="Aptos" w:hAnsi="Aptos"/>
                <w:b/>
                <w:spacing w:val="-5"/>
                <w:sz w:val="24"/>
                <w:u w:val="single"/>
              </w:rPr>
              <w:t>Yes</w:t>
            </w:r>
          </w:p>
          <w:p w14:paraId="581723FB" w14:textId="77777777" w:rsidR="00E97156" w:rsidRPr="00C72E77" w:rsidRDefault="00000000">
            <w:pPr>
              <w:pStyle w:val="TableParagraph"/>
              <w:rPr>
                <w:rFonts w:ascii="Aptos" w:hAnsi="Aptos"/>
                <w:sz w:val="24"/>
              </w:rPr>
            </w:pPr>
            <w:sdt>
              <w:sdtPr>
                <w:rPr>
                  <w:rFonts w:ascii="Aptos" w:hAnsi="Aptos"/>
                  <w:spacing w:val="-10"/>
                  <w:sz w:val="24"/>
                </w:rPr>
                <w:id w:val="1261103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5CC9">
                  <w:rPr>
                    <w:rFonts w:ascii="MS Gothic" w:eastAsia="MS Gothic" w:hAnsi="MS Gothic" w:hint="eastAsia"/>
                    <w:spacing w:val="-10"/>
                    <w:sz w:val="24"/>
                  </w:rPr>
                  <w:t>☐</w:t>
                </w:r>
              </w:sdtContent>
            </w:sdt>
          </w:p>
        </w:tc>
        <w:tc>
          <w:tcPr>
            <w:tcW w:w="802" w:type="dxa"/>
          </w:tcPr>
          <w:p w14:paraId="0ACC26D5" w14:textId="77777777" w:rsidR="00E97156" w:rsidRPr="00C72E77" w:rsidRDefault="00771305">
            <w:pPr>
              <w:pStyle w:val="TableParagraph"/>
              <w:spacing w:line="275" w:lineRule="exact"/>
              <w:ind w:right="3"/>
              <w:rPr>
                <w:rFonts w:ascii="Aptos" w:hAnsi="Aptos"/>
                <w:b/>
                <w:sz w:val="24"/>
              </w:rPr>
            </w:pPr>
            <w:r w:rsidRPr="00C72E77">
              <w:rPr>
                <w:rFonts w:ascii="Aptos" w:hAnsi="Aptos"/>
                <w:b/>
                <w:spacing w:val="-5"/>
                <w:sz w:val="24"/>
                <w:u w:val="single"/>
              </w:rPr>
              <w:t>No</w:t>
            </w:r>
          </w:p>
          <w:p w14:paraId="54FA7A44" w14:textId="77777777" w:rsidR="00E97156" w:rsidRPr="00C72E77" w:rsidRDefault="00000000">
            <w:pPr>
              <w:pStyle w:val="TableParagraph"/>
              <w:rPr>
                <w:rFonts w:ascii="Aptos" w:hAnsi="Aptos"/>
                <w:sz w:val="24"/>
              </w:rPr>
            </w:pPr>
            <w:sdt>
              <w:sdtPr>
                <w:rPr>
                  <w:rFonts w:ascii="Aptos" w:hAnsi="Aptos"/>
                  <w:spacing w:val="-10"/>
                  <w:sz w:val="24"/>
                </w:rPr>
                <w:id w:val="1582790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5CC9">
                  <w:rPr>
                    <w:rFonts w:ascii="MS Gothic" w:eastAsia="MS Gothic" w:hAnsi="MS Gothic" w:hint="eastAsia"/>
                    <w:spacing w:val="-10"/>
                    <w:sz w:val="24"/>
                  </w:rPr>
                  <w:t>☐</w:t>
                </w:r>
              </w:sdtContent>
            </w:sdt>
          </w:p>
        </w:tc>
        <w:tc>
          <w:tcPr>
            <w:tcW w:w="4292" w:type="dxa"/>
          </w:tcPr>
          <w:p w14:paraId="28316815" w14:textId="77777777" w:rsidR="00E97156" w:rsidRPr="00C72E77" w:rsidRDefault="00E97156">
            <w:pPr>
              <w:pStyle w:val="TableParagraph"/>
              <w:ind w:left="0"/>
              <w:jc w:val="left"/>
              <w:rPr>
                <w:rFonts w:ascii="Aptos" w:hAnsi="Aptos"/>
                <w:sz w:val="24"/>
              </w:rPr>
            </w:pPr>
          </w:p>
        </w:tc>
      </w:tr>
    </w:tbl>
    <w:p w14:paraId="6EF9882C" w14:textId="77777777" w:rsidR="00E97156" w:rsidRDefault="00E97156" w:rsidP="00C72E77"/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3240"/>
        <w:gridCol w:w="5940"/>
      </w:tblGrid>
      <w:tr w:rsidR="00C72E77" w14:paraId="1208B519" w14:textId="77777777" w:rsidTr="006D5CC9">
        <w:tc>
          <w:tcPr>
            <w:tcW w:w="3240" w:type="dxa"/>
          </w:tcPr>
          <w:p w14:paraId="75E9E18A" w14:textId="77777777" w:rsidR="00C72E77" w:rsidRPr="00C72E77" w:rsidRDefault="00C72E77" w:rsidP="00C72E77">
            <w:pPr>
              <w:rPr>
                <w:rFonts w:ascii="Aptos" w:hAnsi="Aptos"/>
                <w:b/>
                <w:bCs/>
              </w:rPr>
            </w:pPr>
            <w:bookmarkStart w:id="1" w:name="_Hlk176547558"/>
            <w:r w:rsidRPr="00C72E77">
              <w:rPr>
                <w:rFonts w:ascii="Aptos" w:hAnsi="Aptos"/>
                <w:b/>
                <w:bCs/>
                <w:spacing w:val="-2"/>
                <w:sz w:val="24"/>
              </w:rPr>
              <w:t>Name (as per NRIC)</w:t>
            </w:r>
          </w:p>
        </w:tc>
        <w:tc>
          <w:tcPr>
            <w:tcW w:w="5940" w:type="dxa"/>
          </w:tcPr>
          <w:p w14:paraId="287E5828" w14:textId="77777777" w:rsidR="00C72E77" w:rsidRPr="00C72E77" w:rsidRDefault="00C72E77" w:rsidP="00C72E77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C72E77" w14:paraId="14EE7BBA" w14:textId="77777777" w:rsidTr="006D5CC9">
        <w:trPr>
          <w:trHeight w:val="637"/>
        </w:trPr>
        <w:tc>
          <w:tcPr>
            <w:tcW w:w="3240" w:type="dxa"/>
          </w:tcPr>
          <w:p w14:paraId="73184D41" w14:textId="77777777" w:rsidR="00C72E77" w:rsidRPr="00C72E77" w:rsidRDefault="00C72E77" w:rsidP="00C72E77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C72E77">
              <w:rPr>
                <w:rFonts w:ascii="Aptos" w:hAnsi="Aptos"/>
                <w:b/>
                <w:bCs/>
                <w:sz w:val="24"/>
                <w:szCs w:val="24"/>
              </w:rPr>
              <w:t>Personal Email Address</w:t>
            </w:r>
          </w:p>
        </w:tc>
        <w:tc>
          <w:tcPr>
            <w:tcW w:w="5940" w:type="dxa"/>
          </w:tcPr>
          <w:p w14:paraId="0658BA44" w14:textId="77777777" w:rsidR="00C72E77" w:rsidRPr="00C72E77" w:rsidRDefault="00C72E77" w:rsidP="00C72E77"/>
        </w:tc>
      </w:tr>
    </w:tbl>
    <w:p w14:paraId="1C0D4AD1" w14:textId="77777777" w:rsidR="00C72E77" w:rsidRPr="00C72E77" w:rsidRDefault="00C72E77">
      <w:pPr>
        <w:pStyle w:val="BodyText"/>
        <w:spacing w:before="229"/>
        <w:rPr>
          <w:rFonts w:ascii="Aptos" w:hAnsi="Aptos"/>
          <w:b/>
          <w:sz w:val="20"/>
        </w:rPr>
      </w:pPr>
    </w:p>
    <w:bookmarkEnd w:id="1"/>
    <w:p w14:paraId="44FBE8E6" w14:textId="77777777" w:rsidR="005319CB" w:rsidRPr="00C72E77" w:rsidRDefault="005319CB">
      <w:pPr>
        <w:rPr>
          <w:rFonts w:ascii="Aptos" w:hAnsi="Aptos"/>
        </w:rPr>
      </w:pPr>
    </w:p>
    <w:sectPr w:rsidR="005319CB" w:rsidRPr="00C72E77">
      <w:footerReference w:type="default" r:id="rId8"/>
      <w:type w:val="continuous"/>
      <w:pgSz w:w="11910" w:h="16840"/>
      <w:pgMar w:top="1720" w:right="960" w:bottom="1200" w:left="1100" w:header="0" w:footer="10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2EA619" w14:textId="77777777" w:rsidR="00464968" w:rsidRDefault="00464968">
      <w:r>
        <w:separator/>
      </w:r>
    </w:p>
  </w:endnote>
  <w:endnote w:type="continuationSeparator" w:id="0">
    <w:p w14:paraId="38236451" w14:textId="77777777" w:rsidR="00464968" w:rsidRDefault="00464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C6ED34" w14:textId="77777777" w:rsidR="00E97156" w:rsidRDefault="0077130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7696" behindDoc="1" locked="0" layoutInCell="1" allowOverlap="1" wp14:anchorId="4D1BBC5A" wp14:editId="3C15963F">
              <wp:simplePos x="0" y="0"/>
              <wp:positionH relativeFrom="page">
                <wp:posOffset>5892546</wp:posOffset>
              </wp:positionH>
              <wp:positionV relativeFrom="page">
                <wp:posOffset>9917379</wp:posOffset>
              </wp:positionV>
              <wp:extent cx="53975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975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31C8A7" w14:textId="77777777" w:rsidR="00C72E77" w:rsidRDefault="005E2FB3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Oct</w:t>
                          </w:r>
                          <w:r w:rsidR="00C72E77">
                            <w:rPr>
                              <w:rFonts w:ascii="Calibri"/>
                            </w:rPr>
                            <w:t xml:space="preserve"> 2024</w:t>
                          </w:r>
                        </w:p>
                        <w:p w14:paraId="47EB795F" w14:textId="77777777" w:rsidR="00E97156" w:rsidRDefault="00C72E77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 xml:space="preserve"> 2024Oct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>2018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1BBC5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64pt;margin-top:780.9pt;width:42.5pt;height:13.05pt;z-index:-1579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" filled="f" stroked="f">
              <v:textbox inset="0,0,0,0">
                <w:txbxContent>
                  <w:p w14:paraId="2331C8A7" w14:textId="77777777" w:rsidR="00C72E77" w:rsidRDefault="005E2FB3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Oct</w:t>
                    </w:r>
                    <w:r w:rsidR="00C72E77">
                      <w:rPr>
                        <w:rFonts w:ascii="Calibri"/>
                      </w:rPr>
                      <w:t xml:space="preserve"> 2024</w:t>
                    </w:r>
                  </w:p>
                  <w:p w14:paraId="47EB795F" w14:textId="77777777" w:rsidR="00E97156" w:rsidRDefault="00C72E77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 xml:space="preserve"> 2024Oct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spacing w:val="-4"/>
                      </w:rPr>
                      <w:t>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E3F51F" w14:textId="77777777" w:rsidR="00464968" w:rsidRDefault="00464968">
      <w:r>
        <w:separator/>
      </w:r>
    </w:p>
  </w:footnote>
  <w:footnote w:type="continuationSeparator" w:id="0">
    <w:p w14:paraId="12585222" w14:textId="77777777" w:rsidR="00464968" w:rsidRDefault="004649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45E16"/>
    <w:multiLevelType w:val="hybridMultilevel"/>
    <w:tmpl w:val="65DAD2D2"/>
    <w:lvl w:ilvl="0" w:tplc="3BCA0F08">
      <w:start w:val="1"/>
      <w:numFmt w:val="decimal"/>
      <w:lvlText w:val="%1."/>
      <w:lvlJc w:val="left"/>
      <w:pPr>
        <w:ind w:left="479" w:hanging="361"/>
      </w:pPr>
      <w:rPr>
        <w:rFonts w:hint="default"/>
        <w:spacing w:val="0"/>
        <w:w w:val="100"/>
        <w:lang w:val="en-US" w:eastAsia="en-US" w:bidi="ar-SA"/>
      </w:rPr>
    </w:lvl>
    <w:lvl w:ilvl="1" w:tplc="E5E88FCE">
      <w:numFmt w:val="bullet"/>
      <w:lvlText w:val="•"/>
      <w:lvlJc w:val="left"/>
      <w:pPr>
        <w:ind w:left="1416" w:hanging="361"/>
      </w:pPr>
      <w:rPr>
        <w:rFonts w:hint="default"/>
        <w:lang w:val="en-US" w:eastAsia="en-US" w:bidi="ar-SA"/>
      </w:rPr>
    </w:lvl>
    <w:lvl w:ilvl="2" w:tplc="42D452A6">
      <w:numFmt w:val="bullet"/>
      <w:lvlText w:val="•"/>
      <w:lvlJc w:val="left"/>
      <w:pPr>
        <w:ind w:left="2353" w:hanging="361"/>
      </w:pPr>
      <w:rPr>
        <w:rFonts w:hint="default"/>
        <w:lang w:val="en-US" w:eastAsia="en-US" w:bidi="ar-SA"/>
      </w:rPr>
    </w:lvl>
    <w:lvl w:ilvl="3" w:tplc="29C02B6A">
      <w:numFmt w:val="bullet"/>
      <w:lvlText w:val="•"/>
      <w:lvlJc w:val="left"/>
      <w:pPr>
        <w:ind w:left="3289" w:hanging="361"/>
      </w:pPr>
      <w:rPr>
        <w:rFonts w:hint="default"/>
        <w:lang w:val="en-US" w:eastAsia="en-US" w:bidi="ar-SA"/>
      </w:rPr>
    </w:lvl>
    <w:lvl w:ilvl="4" w:tplc="078252AA">
      <w:numFmt w:val="bullet"/>
      <w:lvlText w:val="•"/>
      <w:lvlJc w:val="left"/>
      <w:pPr>
        <w:ind w:left="4226" w:hanging="361"/>
      </w:pPr>
      <w:rPr>
        <w:rFonts w:hint="default"/>
        <w:lang w:val="en-US" w:eastAsia="en-US" w:bidi="ar-SA"/>
      </w:rPr>
    </w:lvl>
    <w:lvl w:ilvl="5" w:tplc="BB8A5106">
      <w:numFmt w:val="bullet"/>
      <w:lvlText w:val="•"/>
      <w:lvlJc w:val="left"/>
      <w:pPr>
        <w:ind w:left="5163" w:hanging="361"/>
      </w:pPr>
      <w:rPr>
        <w:rFonts w:hint="default"/>
        <w:lang w:val="en-US" w:eastAsia="en-US" w:bidi="ar-SA"/>
      </w:rPr>
    </w:lvl>
    <w:lvl w:ilvl="6" w:tplc="B694DF52">
      <w:numFmt w:val="bullet"/>
      <w:lvlText w:val="•"/>
      <w:lvlJc w:val="left"/>
      <w:pPr>
        <w:ind w:left="6099" w:hanging="361"/>
      </w:pPr>
      <w:rPr>
        <w:rFonts w:hint="default"/>
        <w:lang w:val="en-US" w:eastAsia="en-US" w:bidi="ar-SA"/>
      </w:rPr>
    </w:lvl>
    <w:lvl w:ilvl="7" w:tplc="DE261A36">
      <w:numFmt w:val="bullet"/>
      <w:lvlText w:val="•"/>
      <w:lvlJc w:val="left"/>
      <w:pPr>
        <w:ind w:left="7036" w:hanging="361"/>
      </w:pPr>
      <w:rPr>
        <w:rFonts w:hint="default"/>
        <w:lang w:val="en-US" w:eastAsia="en-US" w:bidi="ar-SA"/>
      </w:rPr>
    </w:lvl>
    <w:lvl w:ilvl="8" w:tplc="015C6EAC">
      <w:numFmt w:val="bullet"/>
      <w:lvlText w:val="•"/>
      <w:lvlJc w:val="left"/>
      <w:pPr>
        <w:ind w:left="7973" w:hanging="361"/>
      </w:pPr>
      <w:rPr>
        <w:rFonts w:hint="default"/>
        <w:lang w:val="en-US" w:eastAsia="en-US" w:bidi="ar-SA"/>
      </w:rPr>
    </w:lvl>
  </w:abstractNum>
  <w:num w:numId="1" w16cid:durableId="1320571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156"/>
    <w:rsid w:val="00337C3F"/>
    <w:rsid w:val="003F05DC"/>
    <w:rsid w:val="00464968"/>
    <w:rsid w:val="005258DB"/>
    <w:rsid w:val="005319CB"/>
    <w:rsid w:val="005615CF"/>
    <w:rsid w:val="005E2FB3"/>
    <w:rsid w:val="005F66F4"/>
    <w:rsid w:val="00627B64"/>
    <w:rsid w:val="006D5CC9"/>
    <w:rsid w:val="00734122"/>
    <w:rsid w:val="00771305"/>
    <w:rsid w:val="007C3492"/>
    <w:rsid w:val="008B4288"/>
    <w:rsid w:val="00930CE3"/>
    <w:rsid w:val="00AB1C51"/>
    <w:rsid w:val="00C72E77"/>
    <w:rsid w:val="00CA705B"/>
    <w:rsid w:val="00E9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E11E4B"/>
  <w15:docId w15:val="{A23357DF-2444-4172-99FB-9D26DE103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1370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479" w:right="118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9"/>
      <w:jc w:val="center"/>
    </w:pPr>
  </w:style>
  <w:style w:type="table" w:styleId="TableGrid">
    <w:name w:val="Table Grid"/>
    <w:basedOn w:val="TableNormal"/>
    <w:uiPriority w:val="39"/>
    <w:rsid w:val="00C72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2E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2E7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72E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2E77"/>
    <w:rPr>
      <w:rFonts w:ascii="Arial" w:eastAsia="Arial" w:hAnsi="Arial" w:cs="Arial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72E77"/>
  </w:style>
  <w:style w:type="character" w:customStyle="1" w:styleId="DateChar">
    <w:name w:val="Date Char"/>
    <w:basedOn w:val="DefaultParagraphFont"/>
    <w:link w:val="Date"/>
    <w:uiPriority w:val="99"/>
    <w:semiHidden/>
    <w:rsid w:val="00C72E77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627B6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7B6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F66F4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73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cd@wsg.gov.s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Jenny CHIANG (WSG)</dc:creator>
  <cp:lastModifiedBy>Cathy TAN (WSG)</cp:lastModifiedBy>
  <cp:revision>1</cp:revision>
  <dcterms:created xsi:type="dcterms:W3CDTF">2024-09-18T03:33:00Z</dcterms:created>
  <dcterms:modified xsi:type="dcterms:W3CDTF">2024-09-18T03:33:00Z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2018-11-29T00:00:00Z</vt:filetime>
  </property>
  <property fmtid="{D5CDD505-2E9C-101B-9397-08002B2CF9AE}" pid="3" name="LastSaved">
    <vt:filetime>2024-09-03T00:00:00Z</vt:filetime>
  </property>
  <property fmtid="{D5CDD505-2E9C-101B-9397-08002B2CF9AE}" pid="4" name="MSIP_Label_5434c4c7-833e-41e4-b0ab-cdb227a2f6f7_Enabled">
    <vt:lpwstr>true</vt:lpwstr>
  </property>
  <property fmtid="{D5CDD505-2E9C-101B-9397-08002B2CF9AE}" pid="5" name="MSIP_Label_5434c4c7-833e-41e4-b0ab-cdb227a2f6f7_SetDate">
    <vt:lpwstr>2024-09-06T12:36:20Z</vt:lpwstr>
  </property>
  <property fmtid="{D5CDD505-2E9C-101B-9397-08002B2CF9AE}" pid="6" name="MSIP_Label_5434c4c7-833e-41e4-b0ab-cdb227a2f6f7_Method">
    <vt:lpwstr>Privileged</vt:lpwstr>
  </property>
  <property fmtid="{D5CDD505-2E9C-101B-9397-08002B2CF9AE}" pid="7" name="MSIP_Label_5434c4c7-833e-41e4-b0ab-cdb227a2f6f7_Name">
    <vt:lpwstr>Official (Open)</vt:lpwstr>
  </property>
  <property fmtid="{D5CDD505-2E9C-101B-9397-08002B2CF9AE}" pid="8" name="MSIP_Label_5434c4c7-833e-41e4-b0ab-cdb227a2f6f7_SiteId">
    <vt:lpwstr>0b11c524-9a1c-4e1b-84cb-6336aefc2243</vt:lpwstr>
  </property>
  <property fmtid="{D5CDD505-2E9C-101B-9397-08002B2CF9AE}" pid="9" name="MSIP_Label_5434c4c7-833e-41e4-b0ab-cdb227a2f6f7_ActionId">
    <vt:lpwstr>bc11615c-9b72-4b08-9641-2d3628d91c6a</vt:lpwstr>
  </property>
  <property fmtid="{D5CDD505-2E9C-101B-9397-08002B2CF9AE}" pid="10" name="MSIP_Label_5434c4c7-833e-41e4-b0ab-cdb227a2f6f7_ContentBits">
    <vt:lpwstr>0</vt:lpwstr>
  </property>
</Properties>
</file>